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A" w:rsidRPr="007F051A" w:rsidRDefault="007F051A" w:rsidP="007F0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7F051A" w:rsidRPr="007F051A" w:rsidRDefault="007F051A" w:rsidP="007F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OFERTY</w:t>
      </w:r>
    </w:p>
    <w:p w:rsidR="007F051A" w:rsidRPr="007F051A" w:rsidRDefault="007F051A" w:rsidP="007F051A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7F051A">
        <w:rPr>
          <w:rFonts w:ascii="Times New Roman" w:hAnsi="Times New Roman" w:cs="Times New Roman"/>
          <w:sz w:val="20"/>
        </w:rPr>
        <w:t>Wykonawcy (Wykonawców): ...................................................................................................................................</w:t>
      </w:r>
    </w:p>
    <w:p w:rsidR="007F051A" w:rsidRPr="007F051A" w:rsidRDefault="007F051A" w:rsidP="007F051A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7F051A">
        <w:rPr>
          <w:rFonts w:ascii="Times New Roman" w:hAnsi="Times New Roman" w:cs="Times New Roman"/>
          <w:sz w:val="20"/>
        </w:rPr>
        <w:t>Adres: ………………................................................................................................................................................</w:t>
      </w:r>
    </w:p>
    <w:p w:rsidR="007F051A" w:rsidRPr="007F051A" w:rsidRDefault="007F051A" w:rsidP="007F051A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7F051A">
        <w:rPr>
          <w:rFonts w:ascii="Times New Roman" w:hAnsi="Times New Roman" w:cs="Times New Roman"/>
          <w:sz w:val="20"/>
        </w:rPr>
        <w:t>Nr telef./faksu/ :  …………………………………...e-mail:     ……………………………………........................</w:t>
      </w:r>
    </w:p>
    <w:p w:rsidR="007F051A" w:rsidRPr="007F051A" w:rsidRDefault="007F051A" w:rsidP="007F051A">
      <w:pPr>
        <w:spacing w:after="120" w:line="240" w:lineRule="auto"/>
        <w:rPr>
          <w:sz w:val="20"/>
        </w:rPr>
      </w:pPr>
      <w:r w:rsidRPr="007F051A">
        <w:rPr>
          <w:rFonts w:ascii="Times New Roman" w:hAnsi="Times New Roman" w:cs="Times New Roman"/>
          <w:sz w:val="20"/>
        </w:rPr>
        <w:t>NIP, REGON:   ...........................................................................................................................................................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przetargu nieograniczonym  na </w:t>
      </w:r>
      <w:r w:rsidRPr="007F051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Pr="007F05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Rewitalizacja skweru przy ul. Baczewskiego </w:t>
      </w:r>
      <w:r w:rsidRPr="007F05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w Dębnie</w:t>
      </w:r>
      <w:r w:rsidRPr="007F051A">
        <w:rPr>
          <w:rFonts w:ascii="Times New Roman" w:eastAsia="Times New Roman" w:hAnsi="Times New Roman" w:cs="Times New Roman"/>
          <w:b/>
          <w:i/>
          <w:sz w:val="20"/>
          <w:lang w:eastAsia="pl-PL"/>
        </w:rPr>
        <w:t>”</w:t>
      </w:r>
      <w:r w:rsidRPr="007F051A">
        <w:rPr>
          <w:rFonts w:ascii="Arial" w:eastAsia="Times New Roman" w:hAnsi="Arial" w:cs="Times New Roman"/>
          <w:sz w:val="20"/>
          <w:lang w:eastAsia="pl-PL"/>
        </w:rPr>
        <w:t xml:space="preserve"> </w:t>
      </w:r>
      <w:r w:rsidRPr="007F051A">
        <w:rPr>
          <w:rFonts w:ascii="Times New Roman" w:eastAsia="Times New Roman" w:hAnsi="Times New Roman" w:cs="Times New Roman"/>
          <w:sz w:val="20"/>
          <w:lang w:eastAsia="pl-PL"/>
        </w:rPr>
        <w:t>składam niniejszą ofertę: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84" w:hanging="1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netto..........................................................zł, brutto....................................................................... zł (brutto słownie: ................................................................................................................................................zł.) w tym podatek VAT…….%, zgodnie ze specyfikacją istotnych warunków zamówienia.</w:t>
      </w:r>
    </w:p>
    <w:p w:rsidR="007F051A" w:rsidRPr="007F051A" w:rsidRDefault="007F051A" w:rsidP="007F051A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Zastosowana zostaną: 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elementy betonowe o nasiąkliwości</w:t>
      </w:r>
      <w:r w:rsidRPr="007F05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nie przekraczającej 4%* / od 4% do 5%*</w:t>
      </w:r>
    </w:p>
    <w:p w:rsidR="007F051A" w:rsidRPr="007F051A" w:rsidRDefault="007F051A" w:rsidP="007F051A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F05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gwarancji: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F051A">
        <w:rPr>
          <w:rFonts w:ascii="Times New Roman" w:eastAsia="Times New Roman" w:hAnsi="Times New Roman" w:cs="Times New Roman"/>
          <w:bCs/>
          <w:i/>
          <w:lang w:eastAsia="pl-PL"/>
        </w:rPr>
        <w:t>12 m-cy * / 24 m-ce * / 36 m-cy i więcej *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Termin wykonania:  15.12.2018r.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iż uzyskałem wszystkie niezbędne informacje do przygotowania oferty i wykonania umowy oraz że wziąłem pod uwagę wszystkie wymagania i zobowiązania tzn. wyceniłem ofertę z należytą dokładnością i starannością, uwzględniając wszystkie nakłady na materiały, robociznę i sprzęt, niezbędne do wykonania niniejszego zamówienia.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Wartość ofertowa stanowi zapłatę za prace wykonaną i zakończoną pod każdym względem.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Wartość oferty zawiera nagłe i nieprzewidziane wydatki oraz różnorakie ryzyko związane z koniecznością wybudowania, wykończenia i konserwacji całości robót objętych umową tj. w zakresie, który został określony w siwz.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Uważam się za związanego niniejszą ofertą przez okres 30 dni wraz z dniem upływu terminu składania ofert.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356"/>
      </w:tblGrid>
      <w:tr w:rsidR="007F051A" w:rsidRPr="007F051A" w:rsidTr="009D54DE">
        <w:tc>
          <w:tcPr>
            <w:tcW w:w="1710" w:type="dxa"/>
          </w:tcPr>
          <w:p w:rsidR="007F051A" w:rsidRPr="007F051A" w:rsidRDefault="007F051A" w:rsidP="007F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0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90" w:type="dxa"/>
          </w:tcPr>
          <w:p w:rsidR="007F051A" w:rsidRPr="007F051A" w:rsidRDefault="007F051A" w:rsidP="007F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0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7F051A" w:rsidRPr="007F051A" w:rsidTr="009D54DE">
        <w:tc>
          <w:tcPr>
            <w:tcW w:w="1710" w:type="dxa"/>
          </w:tcPr>
          <w:p w:rsidR="007F051A" w:rsidRPr="007F051A" w:rsidRDefault="007F051A" w:rsidP="007F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90" w:type="dxa"/>
          </w:tcPr>
          <w:p w:rsidR="007F051A" w:rsidRPr="007F051A" w:rsidRDefault="007F051A" w:rsidP="007F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051A" w:rsidRPr="007F051A" w:rsidTr="009D54DE">
        <w:tc>
          <w:tcPr>
            <w:tcW w:w="1710" w:type="dxa"/>
          </w:tcPr>
          <w:p w:rsidR="007F051A" w:rsidRPr="007F051A" w:rsidRDefault="007F051A" w:rsidP="007F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90" w:type="dxa"/>
          </w:tcPr>
          <w:p w:rsidR="007F051A" w:rsidRPr="007F051A" w:rsidRDefault="007F051A" w:rsidP="007F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Udzielam rękojmi na wykonany przedmiot zamówienia 60. m-cy. 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iż nie uczestniczę w jakiejkolwiek innej ofercie dotyczącej tego samego postępowania.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**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o udzielenie zamówienia publicznego w niniejszym postępowaniu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***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Wadium w kwocie ........................ zł. zostało wniesione w dniu ...................... w formie ................................................... . Dołączam dokument potwierdzający wniesienie wadium. W razie odstąpienia przeze mnie od zawarcia umowy nie będę rościć praw do wpłaconego wadium.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Strony poufne: ..................................</w:t>
      </w:r>
    </w:p>
    <w:p w:rsidR="007F051A" w:rsidRPr="007F051A" w:rsidRDefault="007F051A" w:rsidP="007F051A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zawiera strony od nr ........ do nr 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Miejscowość ......................................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Data ....................................................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7F051A" w:rsidRPr="007F051A" w:rsidRDefault="007F051A" w:rsidP="007F051A">
      <w:p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* niepotrzebne skreślić </w:t>
      </w:r>
    </w:p>
    <w:p w:rsidR="007F051A" w:rsidRPr="007F051A" w:rsidRDefault="007F051A" w:rsidP="007F05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**    Rozporządzenie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(Dz. Urz. UE L 119 z 04.05.2016, str. 1). </w:t>
      </w:r>
    </w:p>
    <w:p w:rsidR="007F051A" w:rsidRPr="007F051A" w:rsidRDefault="007F051A" w:rsidP="007F05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***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51A" w:rsidRPr="007F051A" w:rsidRDefault="007F051A" w:rsidP="007F051A">
      <w:p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                                                               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7F051A" w:rsidRPr="007F051A" w:rsidRDefault="007F051A" w:rsidP="007F05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7F05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05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05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051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(podpisy osób wskazanych w dokumencie </w:t>
      </w:r>
    </w:p>
    <w:p w:rsidR="007F051A" w:rsidRPr="007F051A" w:rsidRDefault="007F051A" w:rsidP="007F05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 w:rsidRPr="007F051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uprawniającym do występowania w obrocie </w:t>
      </w:r>
    </w:p>
    <w:p w:rsidR="007F051A" w:rsidRPr="007F051A" w:rsidRDefault="007F051A" w:rsidP="007F05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7F051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prawnym lub posiadających pełnomocnictwo)</w:t>
      </w:r>
    </w:p>
    <w:p w:rsidR="007F051A" w:rsidRPr="007F051A" w:rsidRDefault="007F051A" w:rsidP="007F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51A" w:rsidRPr="007F051A" w:rsidRDefault="007F051A" w:rsidP="007F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51A" w:rsidRPr="007F051A" w:rsidRDefault="007F051A" w:rsidP="007F0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</w:t>
      </w:r>
    </w:p>
    <w:p w:rsidR="007F051A" w:rsidRPr="007F051A" w:rsidRDefault="007F051A" w:rsidP="007F0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051A" w:rsidRPr="007F051A" w:rsidRDefault="007F051A" w:rsidP="007F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051A">
        <w:rPr>
          <w:rFonts w:ascii="Times New Roman" w:hAnsi="Times New Roman"/>
          <w:bCs/>
          <w:sz w:val="24"/>
          <w:szCs w:val="24"/>
        </w:rPr>
        <w:t xml:space="preserve">  </w:t>
      </w:r>
      <w:r w:rsidRPr="007F051A">
        <w:rPr>
          <w:rFonts w:ascii="Times New Roman" w:hAnsi="Times New Roman" w:cs="Times New Roman"/>
          <w:iCs/>
          <w:sz w:val="24"/>
          <w:szCs w:val="24"/>
        </w:rPr>
        <w:t>Przetarg nieograniczony na:</w:t>
      </w:r>
    </w:p>
    <w:p w:rsidR="007F051A" w:rsidRPr="007F051A" w:rsidRDefault="007F051A" w:rsidP="007F0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51A" w:rsidRPr="007F051A" w:rsidRDefault="007F051A" w:rsidP="007F0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051A">
        <w:rPr>
          <w:rFonts w:ascii="Times New Roman" w:hAnsi="Times New Roman" w:cs="Times New Roman"/>
          <w:bCs/>
          <w:sz w:val="24"/>
          <w:szCs w:val="24"/>
        </w:rPr>
        <w:t>„</w:t>
      </w:r>
      <w:r w:rsidRPr="007F051A">
        <w:rPr>
          <w:rFonts w:ascii="Times New Roman" w:hAnsi="Times New Roman" w:cs="Times New Roman"/>
          <w:i/>
          <w:sz w:val="24"/>
          <w:szCs w:val="24"/>
        </w:rPr>
        <w:t>Rewitalizacja skweru przy ul. Baczewskiego w Dębnie</w:t>
      </w:r>
      <w:r w:rsidRPr="007F051A">
        <w:rPr>
          <w:rFonts w:ascii="Times New Roman" w:hAnsi="Times New Roman" w:cs="Times New Roman"/>
          <w:sz w:val="24"/>
          <w:szCs w:val="24"/>
        </w:rPr>
        <w:t>”</w:t>
      </w:r>
    </w:p>
    <w:p w:rsidR="007F051A" w:rsidRPr="007F051A" w:rsidRDefault="007F051A" w:rsidP="007F05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spełniam/spełniamy warunki określone w art.22 ust.1 ustawy 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dn.29.01.2004r. Prawo zamówień publicznych (tekst jednolity DzU z 2017r. poz.1579)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1A" w:rsidRPr="007F051A" w:rsidRDefault="007F051A" w:rsidP="007F051A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 dotyczące sytuacji ekonomicznej lub finansowej tj. spełniam warunki określone w  pkt. 5.1. 1) „SIWZ - Postanowienia ogólne”.</w:t>
      </w:r>
    </w:p>
    <w:p w:rsidR="007F051A" w:rsidRPr="007F051A" w:rsidRDefault="007F051A" w:rsidP="007F051A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1A" w:rsidRPr="007F051A" w:rsidRDefault="007F051A" w:rsidP="007F051A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 tj. spełniam warunki określone w  pkt. 5.1. 2a) „SIWZ - Postanowienia ogólne”.</w:t>
      </w:r>
    </w:p>
    <w:p w:rsidR="007F051A" w:rsidRPr="007F051A" w:rsidRDefault="007F051A" w:rsidP="007F051A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1A" w:rsidRPr="007F051A" w:rsidRDefault="007F051A" w:rsidP="007F051A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zdolność techniczną lub zawodową tj.  spełniam warunki określone w  pkt. 5.1. 2b) – 2e) „SIWZ - Postanowienia ogólne”.</w:t>
      </w:r>
    </w:p>
    <w:p w:rsidR="007F051A" w:rsidRPr="007F051A" w:rsidRDefault="007F051A" w:rsidP="007F051A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51A" w:rsidRPr="007F051A" w:rsidRDefault="007F051A" w:rsidP="007F051A">
      <w:pPr>
        <w:numPr>
          <w:ilvl w:val="0"/>
          <w:numId w:val="2"/>
        </w:numPr>
        <w:tabs>
          <w:tab w:val="num" w:pos="270"/>
        </w:tabs>
        <w:spacing w:before="240" w:after="0" w:line="240" w:lineRule="auto"/>
        <w:ind w:left="272" w:hanging="27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określone w/w pkt. </w:t>
      </w:r>
      <w:r w:rsidRPr="007F0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odpowiednio 2, 3, 4)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051A" w:rsidRPr="007F051A" w:rsidRDefault="007F051A" w:rsidP="007F051A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 spełniam osobiście *. </w:t>
      </w:r>
    </w:p>
    <w:p w:rsidR="007F051A" w:rsidRPr="007F051A" w:rsidRDefault="007F051A" w:rsidP="007F051A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 spełniam polegając na zasobach innych podmiotów na zasadach określonych w art. 26 ust. 2b </w:t>
      </w:r>
      <w:proofErr w:type="spellStart"/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*. W załączeniu dokumenty i informacje, 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</w:t>
      </w:r>
      <w:r w:rsidRPr="007F0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pkt.5.4. siwz Postanowienia ogólne.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nie podlegam wykluczeniu z niniejszego postępowania 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publicznego, gdyż nie występują w stosunku do mnie podstawy wykluczenia określone w art.24 ust.1 i ust.5 ustawy </w:t>
      </w:r>
      <w:r w:rsidRPr="007F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dn.29.01.2004r. Prawo zamówień publicznych (tekst jednolity DzU z 2017r. poz.1579)</w:t>
      </w: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51A" w:rsidRPr="007F051A" w:rsidRDefault="007F051A" w:rsidP="007F051A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1A" w:rsidRPr="007F051A" w:rsidRDefault="007F051A" w:rsidP="007F051A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art.233 Kodeksu Karnego.</w:t>
      </w:r>
    </w:p>
    <w:p w:rsidR="007F051A" w:rsidRPr="007F051A" w:rsidRDefault="007F051A" w:rsidP="007F051A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 ......................................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....................................................</w:t>
      </w: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051A" w:rsidRPr="007F051A" w:rsidRDefault="007F051A" w:rsidP="007F0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F05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                                                                       </w:t>
      </w:r>
      <w:r w:rsidRPr="007F0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7F051A" w:rsidRPr="007F051A" w:rsidRDefault="007F051A" w:rsidP="007F05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podpisy osób wskazanych w dokumencie</w:t>
      </w:r>
    </w:p>
    <w:p w:rsidR="007F051A" w:rsidRPr="007F051A" w:rsidRDefault="007F051A" w:rsidP="007F05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uprawniającym do występowania w obrocie</w:t>
      </w:r>
    </w:p>
    <w:p w:rsidR="007F051A" w:rsidRPr="007F051A" w:rsidRDefault="007F051A" w:rsidP="007F05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F051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prawnym lub posiadających pełnomocnictwo)</w:t>
      </w:r>
    </w:p>
    <w:p w:rsidR="007F051A" w:rsidRPr="007F051A" w:rsidRDefault="007F051A" w:rsidP="007F051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7F051A" w:rsidRPr="007F051A" w:rsidSect="005E1A5F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5F" w:rsidRDefault="007F051A" w:rsidP="005E1A5F">
    <w:pPr>
      <w:pStyle w:val="Stopka"/>
      <w:pBdr>
        <w:top w:val="single" w:sz="4" w:space="3" w:color="auto"/>
      </w:pBdr>
      <w:jc w:val="center"/>
      <w:rPr>
        <w:rFonts w:ascii="Century Gothic" w:eastAsia="Calibri" w:hAnsi="Century Gothic" w:cs="Times New Roman"/>
        <w:sz w:val="16"/>
      </w:rPr>
    </w:pPr>
    <w:r>
      <w:rPr>
        <w:rFonts w:ascii="Century Gothic" w:eastAsia="Calibri" w:hAnsi="Century Gothic" w:cs="Times New Roman"/>
        <w:sz w:val="16"/>
      </w:rPr>
      <w:t>Urząd Miejski w Dębnie;</w:t>
    </w:r>
    <w:r>
      <w:rPr>
        <w:rFonts w:ascii="Century Gothic" w:eastAsia="Calibri" w:hAnsi="Century Gothic" w:cs="Times New Roman"/>
        <w:sz w:val="16"/>
      </w:rPr>
      <w:t xml:space="preserve"> Wydział Realizacji Inwestycji</w:t>
    </w:r>
  </w:p>
  <w:p w:rsidR="005E1A5F" w:rsidRDefault="007F051A" w:rsidP="005E1A5F">
    <w:pPr>
      <w:pStyle w:val="Stopka"/>
      <w:pBdr>
        <w:top w:val="single" w:sz="4" w:space="3" w:color="auto"/>
      </w:pBdr>
      <w:jc w:val="center"/>
      <w:rPr>
        <w:rFonts w:ascii="Century Gothic" w:eastAsia="Calibri" w:hAnsi="Century Gothic" w:cs="Times New Roman"/>
        <w:sz w:val="16"/>
      </w:rPr>
    </w:pPr>
    <w:r>
      <w:rPr>
        <w:rFonts w:ascii="Century Gothic" w:eastAsia="Calibri" w:hAnsi="Century Gothic" w:cs="Times New Roman"/>
        <w:sz w:val="16"/>
      </w:rPr>
      <w:t>Ul. Piłsudskiego 5; 74-400 Dębno</w:t>
    </w:r>
  </w:p>
  <w:p w:rsidR="005E1A5F" w:rsidRDefault="007F051A" w:rsidP="005E1A5F">
    <w:pPr>
      <w:pStyle w:val="Stopka"/>
    </w:pPr>
    <w:r>
      <w:rPr>
        <w:rFonts w:ascii="Century Gothic" w:hAnsi="Century Gothic"/>
        <w:sz w:val="16"/>
      </w:rPr>
      <w:t xml:space="preserve">                                                                           </w:t>
    </w:r>
    <w:r>
      <w:rPr>
        <w:rFonts w:ascii="Century Gothic" w:eastAsia="Calibri" w:hAnsi="Century Gothic" w:cs="Times New Roman"/>
        <w:sz w:val="16"/>
      </w:rPr>
      <w:t>Tel. 957603001; faks 957602030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FE" w:rsidRDefault="007F051A" w:rsidP="00FE7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F7006B"/>
    <w:multiLevelType w:val="hybridMultilevel"/>
    <w:tmpl w:val="9D52B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9"/>
    <w:rsid w:val="00235356"/>
    <w:rsid w:val="007F051A"/>
    <w:rsid w:val="009B24DE"/>
    <w:rsid w:val="00DD1D6E"/>
    <w:rsid w:val="00F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51A"/>
  </w:style>
  <w:style w:type="paragraph" w:styleId="Stopka">
    <w:name w:val="footer"/>
    <w:basedOn w:val="Normalny"/>
    <w:link w:val="StopkaZnak"/>
    <w:unhideWhenUsed/>
    <w:rsid w:val="007F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0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51A"/>
  </w:style>
  <w:style w:type="paragraph" w:styleId="Stopka">
    <w:name w:val="footer"/>
    <w:basedOn w:val="Normalny"/>
    <w:link w:val="StopkaZnak"/>
    <w:unhideWhenUsed/>
    <w:rsid w:val="007F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2</cp:revision>
  <dcterms:created xsi:type="dcterms:W3CDTF">2018-08-07T11:07:00Z</dcterms:created>
  <dcterms:modified xsi:type="dcterms:W3CDTF">2018-08-07T11:10:00Z</dcterms:modified>
</cp:coreProperties>
</file>